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C351B" w14:textId="77777777" w:rsidR="00C125FF" w:rsidRDefault="00C125FF">
      <w:r>
        <w:t>Ankaran, 21.10.2021</w:t>
      </w:r>
    </w:p>
    <w:p w14:paraId="73BE10B1" w14:textId="77777777" w:rsidR="0006364B" w:rsidRDefault="00C125FF">
      <w:r>
        <w:t>Spominska slovesnost pri spomeniku (Beblerjev park)</w:t>
      </w:r>
    </w:p>
    <w:p w14:paraId="5D9345DE" w14:textId="77777777" w:rsidR="00C125FF" w:rsidRDefault="00C125FF"/>
    <w:p w14:paraId="75EC4151" w14:textId="77777777" w:rsidR="00C125FF" w:rsidRDefault="00C125FF">
      <w:r>
        <w:t>Spoštovani</w:t>
      </w:r>
    </w:p>
    <w:p w14:paraId="0392C14E" w14:textId="77777777" w:rsidR="00C125FF" w:rsidRDefault="00DB6835">
      <w:r>
        <w:t>»</w:t>
      </w:r>
      <w:r w:rsidR="00127216">
        <w:t xml:space="preserve">Zbrali smo se, da počastimo spomin na žrtve, ki so dale življenje za slovenski jezik, svobodo in našo zemljo, da bi dosegli pravico in zaživeli svobodno v pravičnejši družbi. Spomin na naše žrtve nas spodbuja, da bomo tudi mi stopili na pot novega sožitja </w:t>
      </w:r>
      <w:r>
        <w:t>in pomiritve, da ustvarimo družbo novega prijateljstva in tovarištva«.</w:t>
      </w:r>
    </w:p>
    <w:p w14:paraId="300E90FF" w14:textId="77777777" w:rsidR="00DB6835" w:rsidRDefault="00DB6835">
      <w:r>
        <w:t xml:space="preserve">Te besede je </w:t>
      </w:r>
      <w:r w:rsidR="005A22FF">
        <w:t>med drugim</w:t>
      </w:r>
      <w:r>
        <w:t xml:space="preserve"> izrekel pater Knavs, ko je </w:t>
      </w:r>
      <w:r w:rsidR="005A22FF">
        <w:t xml:space="preserve">pred nedavnim </w:t>
      </w:r>
      <w:r>
        <w:t xml:space="preserve">na Sveti Gori maševal za padle partizane in ostale v drugi svetovni vojni. Dragocene </w:t>
      </w:r>
      <w:r w:rsidR="005A22FF">
        <w:t>misli, ki nam povejo, da ne gre le za domoljubje, ampak tudi za socialno pravičnost.</w:t>
      </w:r>
    </w:p>
    <w:p w14:paraId="39DD614D" w14:textId="77777777" w:rsidR="005A22FF" w:rsidRDefault="005A22FF">
      <w:r>
        <w:t>D</w:t>
      </w:r>
      <w:r w:rsidR="00322420">
        <w:t>anašnji dogodek smo torej namenili spominskemu dnevu, ko je priložnost, da se skupaj spomnimo tistih, ki so storili največ, kar človek lahko stori, da ves njihov narod zaživi popolnoma novo življenje.</w:t>
      </w:r>
    </w:p>
    <w:p w14:paraId="7CEA9891" w14:textId="739C8288" w:rsidR="004E3C32" w:rsidRDefault="00322420" w:rsidP="004E3C32">
      <w:r>
        <w:t>To je tudi čas, ki nas v mislih lahko popelje daleč nazaj v našo zgo</w:t>
      </w:r>
      <w:r w:rsidR="00CF27CC">
        <w:t xml:space="preserve">dovino, saj so nastavki naše identitete nastajali dolgo in z velikimi ovirami. </w:t>
      </w:r>
      <w:r w:rsidR="00250F91">
        <w:t xml:space="preserve">Ta zgodovina nam pove, da smo bili vselej odvisni od tujih gospodarjev. </w:t>
      </w:r>
      <w:r w:rsidR="0055161F">
        <w:t>Tedanja plemena so</w:t>
      </w:r>
      <w:r w:rsidR="00250F91">
        <w:t xml:space="preserve"> z vzhoda ogrožali Avari</w:t>
      </w:r>
      <w:r w:rsidR="0055161F">
        <w:t>, zato so se združevala v kneževino, kasneje v vojvodstvo. Vendar so se morali povezovati z močnejšimi ljudstvi, tako z Bavarci, nato s Franki, zasedli so jih Čehi in vselej so bili v položaju vazalov. Naposled so</w:t>
      </w:r>
      <w:r w:rsidR="006A1C8D">
        <w:t xml:space="preserve"> Štajerski, Kranjski in Koroški</w:t>
      </w:r>
      <w:r w:rsidR="0055161F">
        <w:t xml:space="preserve"> zmagoviti Habsburžani pridružili še Pomurje, posesti Celjanov</w:t>
      </w:r>
      <w:r w:rsidR="00810675">
        <w:t>, Trst in Goriško.</w:t>
      </w:r>
      <w:r w:rsidR="004E3C32">
        <w:t xml:space="preserve"> </w:t>
      </w:r>
      <w:r w:rsidR="00185CF2">
        <w:t xml:space="preserve"> </w:t>
      </w:r>
      <w:r w:rsidR="006A1C8D">
        <w:t xml:space="preserve">Slovani pa smo ostali zgolj tlačani. </w:t>
      </w:r>
      <w:r w:rsidR="00185CF2">
        <w:t>Z zgodnjim kapitalizmom 15. In 16. sto</w:t>
      </w:r>
      <w:r w:rsidR="0019064C">
        <w:t>letja</w:t>
      </w:r>
      <w:r w:rsidR="00185CF2">
        <w:t xml:space="preserve"> se je </w:t>
      </w:r>
      <w:r w:rsidR="00810675">
        <w:t xml:space="preserve">zaradi pospešenega denarno blagovnega prometa </w:t>
      </w:r>
      <w:r w:rsidR="00185CF2">
        <w:t>slabšal položaj</w:t>
      </w:r>
      <w:r w:rsidR="00810675">
        <w:t xml:space="preserve"> fevdalcev, posledično tudi</w:t>
      </w:r>
      <w:r w:rsidR="00185CF2">
        <w:t xml:space="preserve"> kmetov</w:t>
      </w:r>
      <w:r w:rsidR="00810675">
        <w:t>,</w:t>
      </w:r>
      <w:r w:rsidR="00185CF2">
        <w:t xml:space="preserve"> zaradi nenehnih vojn, turških vpadov in povečevanja davkov in dajatev. Kmetje so se upirali, tako je bilo od 15. do 18. stol</w:t>
      </w:r>
      <w:r w:rsidR="0019064C">
        <w:t>etja</w:t>
      </w:r>
      <w:r w:rsidR="00185CF2">
        <w:t xml:space="preserve"> </w:t>
      </w:r>
      <w:r w:rsidR="00B60548">
        <w:t>k</w:t>
      </w:r>
      <w:r w:rsidR="00185CF2">
        <w:t>mečkih uporov nad 100. Z njimi se je afirmirala revolucionarna moč slov</w:t>
      </w:r>
      <w:r w:rsidR="0019064C">
        <w:t>enskega</w:t>
      </w:r>
      <w:r w:rsidR="00185CF2">
        <w:t xml:space="preserve"> kmeta. </w:t>
      </w:r>
    </w:p>
    <w:p w14:paraId="4EEBEB76" w14:textId="77777777" w:rsidR="00185CF2" w:rsidRDefault="00185CF2" w:rsidP="004E3C32">
      <w:r>
        <w:t>Skupaj z reformacijo predstavljajo ti upori temelje za oblikovanje slov. naroda.</w:t>
      </w:r>
      <w:r w:rsidR="00B60548">
        <w:t xml:space="preserve"> Pod vplivom racionalizma je Linhart podal</w:t>
      </w:r>
      <w:r w:rsidR="00810675">
        <w:t xml:space="preserve"> prvo definicijo slov. naroda. I</w:t>
      </w:r>
      <w:r w:rsidR="00B60548">
        <w:t>lirske province so nam prinesle ukinitev cehov, uvedbo uradniške uprave, enakost na sodiščih. Revolucionarno leto 1848 pa izjemno pomemben politični program Zedinjena Slovenija. Zahteva</w:t>
      </w:r>
      <w:r w:rsidR="00810675">
        <w:t>l je</w:t>
      </w:r>
      <w:r w:rsidR="00B60548">
        <w:t xml:space="preserve"> eno upravno enoto, enakopravnost jezika itd</w:t>
      </w:r>
      <w:r w:rsidR="00810675">
        <w:t>.</w:t>
      </w:r>
      <w:r w:rsidR="00AF1BA7">
        <w:t xml:space="preserve"> in osta</w:t>
      </w:r>
      <w:r w:rsidR="00810675">
        <w:t>l</w:t>
      </w:r>
      <w:r w:rsidR="00AF1BA7">
        <w:t xml:space="preserve"> v veljavi skoraj 100 let.</w:t>
      </w:r>
    </w:p>
    <w:p w14:paraId="4BB4E037" w14:textId="3FF46AE4" w:rsidR="00AF1BA7" w:rsidRDefault="00AF1BA7" w:rsidP="004E3C32">
      <w:r>
        <w:t>Z nastankom Avstro</w:t>
      </w:r>
      <w:r w:rsidR="006A1C8D">
        <w:t>-O</w:t>
      </w:r>
      <w:r>
        <w:t>grske dobimo prve politične struje</w:t>
      </w:r>
      <w:r w:rsidR="006009C3">
        <w:t xml:space="preserve"> :</w:t>
      </w:r>
      <w:r>
        <w:t xml:space="preserve"> staroslovence, mladoslovence, liberalne preporodovce, od katerih le slednji odkrito zahtevajo razkosanje Avstrije. Za federativno republiko </w:t>
      </w:r>
      <w:r w:rsidR="009F3F68">
        <w:t xml:space="preserve">južnih </w:t>
      </w:r>
      <w:r>
        <w:t xml:space="preserve">Slovanov se je leta 1913 izrekel Ivan Cankar. To smo z državo SHS dobili pet </w:t>
      </w:r>
      <w:r w:rsidR="006A1C8D">
        <w:t>let kasneje, po enem mesecu pa K</w:t>
      </w:r>
      <w:r>
        <w:t>raljevino SHS. Pod to oblastjo smo istega leta</w:t>
      </w:r>
      <w:r w:rsidR="00810675">
        <w:t xml:space="preserve"> s plebiscitom</w:t>
      </w:r>
      <w:r>
        <w:t xml:space="preserve"> izgubili del Koroške in </w:t>
      </w:r>
      <w:r w:rsidR="00810675">
        <w:t xml:space="preserve">po kravjih kupčijah velesil, </w:t>
      </w:r>
      <w:r>
        <w:t>Primorsko.</w:t>
      </w:r>
      <w:r w:rsidR="006009C3">
        <w:t xml:space="preserve"> Ta čas</w:t>
      </w:r>
      <w:r w:rsidR="00810675">
        <w:t xml:space="preserve">, med dvema vojnama, </w:t>
      </w:r>
      <w:r w:rsidR="006009C3">
        <w:t xml:space="preserve"> so</w:t>
      </w:r>
      <w:r w:rsidR="009F3F68">
        <w:t xml:space="preserve"> </w:t>
      </w:r>
      <w:r w:rsidR="009F3F68">
        <w:t>bili</w:t>
      </w:r>
      <w:r w:rsidR="006009C3">
        <w:t xml:space="preserve"> ljudje priča številnim strankarskim in nacionalnim trenjem, strankarskim razkolom, odkritemu centraliziranju države, kraljevemu absolutizmu in prevladi srbske buržoazije, čemur so bili </w:t>
      </w:r>
      <w:r w:rsidR="009F3F68">
        <w:t>v določenih obdobjih</w:t>
      </w:r>
      <w:r w:rsidR="009F3F68">
        <w:t xml:space="preserve"> </w:t>
      </w:r>
      <w:r w:rsidR="006009C3">
        <w:t xml:space="preserve">aktivni podporniki slovenski klerikalci. Policijski teror je bil usmerjen proti vsem, ki so zahtevali parlamentarni sistem in posebej proti sindikatom in komunistom, ki so jih že po treh letih prepovedali. </w:t>
      </w:r>
    </w:p>
    <w:p w14:paraId="750A695B" w14:textId="5A6B8879" w:rsidR="001F1EB5" w:rsidRDefault="006009C3" w:rsidP="004E3C32">
      <w:r>
        <w:lastRenderedPageBreak/>
        <w:t xml:space="preserve">To je bil čas viharne mladosti za tedanje napredne mlade ljudi, </w:t>
      </w:r>
      <w:r w:rsidR="001303CB">
        <w:t>katerih obeležja dajejo temu parku in celotnemu Ankaranu posebno vrednost. Najbolje to potrjuje življenjska pot in dosežki dr. Aleša Beblerja, ki je vselej izstopal iz  svoje sredine.</w:t>
      </w:r>
      <w:r w:rsidR="000E7267">
        <w:t xml:space="preserve"> Bil je ilegalni politični aktivist, španski borec, partizan, general, politik, diplomat in narodni heroj.</w:t>
      </w:r>
      <w:r w:rsidR="001303CB">
        <w:t xml:space="preserve"> Po svoji naravi je vsekakor bil čuteč, njegova empatija je bila očitna. V osnovni šoli je delil svojo malico s sošolcem, ki mu je doma zaradi revščine niso mogli dati. Sam ni trpel pomanjkanja, a je</w:t>
      </w:r>
      <w:r w:rsidR="003F3240">
        <w:t xml:space="preserve"> dobro razumel, kaj je revščina, saj je bila ta vsepovsod. Stara Jugoslavija je bila revna</w:t>
      </w:r>
      <w:r w:rsidR="003D55F6">
        <w:t>,</w:t>
      </w:r>
      <w:r w:rsidR="003F3240">
        <w:t xml:space="preserve"> agrarna država. </w:t>
      </w:r>
      <w:r w:rsidR="000E7267">
        <w:t xml:space="preserve">Del svojega osnovnega šolanja je opravljal na Dunaju, kamor se je družina preselila med </w:t>
      </w:r>
      <w:r w:rsidR="009F3F68">
        <w:t>Prvo</w:t>
      </w:r>
      <w:r w:rsidR="000E7267">
        <w:t xml:space="preserve"> svet</w:t>
      </w:r>
      <w:r w:rsidR="009F3F68">
        <w:t>ovno</w:t>
      </w:r>
      <w:r w:rsidR="000E7267">
        <w:t xml:space="preserve"> vojno.</w:t>
      </w:r>
      <w:r w:rsidR="003F3240">
        <w:t xml:space="preserve"> </w:t>
      </w:r>
      <w:r w:rsidR="001303CB">
        <w:t xml:space="preserve"> </w:t>
      </w:r>
      <w:r w:rsidR="000E7267">
        <w:t xml:space="preserve">Tako se je naučil osnov nemščine. Po vrnitvi v rodno Idrijo </w:t>
      </w:r>
      <w:r w:rsidR="00DC355D">
        <w:t>je, dvanajstletnik</w:t>
      </w:r>
      <w:r w:rsidR="00AB5526">
        <w:t>, doživel italijansko okupacijo Primorske. T</w:t>
      </w:r>
      <w:r w:rsidR="000E7267">
        <w:t>ako se je seznanil z italijanščino. Kot mnogi drugi Primorci je tudi njegova družina pobegnila v J</w:t>
      </w:r>
      <w:r w:rsidR="00DC355D">
        <w:t xml:space="preserve">ugoslavijo in v Celju </w:t>
      </w:r>
      <w:r w:rsidR="00AB5526">
        <w:t xml:space="preserve">je </w:t>
      </w:r>
      <w:r w:rsidR="00DC355D">
        <w:t xml:space="preserve">dokončal šolanje v realki. Pridružil se je levičarskim Sokolom ter postal član Komunistične mladine Jugoslavije – SKOJ, leta 1929 pa še </w:t>
      </w:r>
      <w:r w:rsidR="009F3F68">
        <w:t>K</w:t>
      </w:r>
      <w:r w:rsidR="00DC355D">
        <w:t xml:space="preserve">omunistične partije. </w:t>
      </w:r>
    </w:p>
    <w:p w14:paraId="2B78BDEC" w14:textId="7DD6228E" w:rsidR="006009C3" w:rsidRDefault="00DC355D" w:rsidP="004E3C32">
      <w:r>
        <w:t>Ker je bil nemirnega in vedoželjnega duha, je šel študirat v Pariz, kjer se je povezal s primorskimi protifašističnimi emigranti in se politično udejstvoval znotraj komunističnega gibanja</w:t>
      </w:r>
      <w:r w:rsidR="00AB5526">
        <w:t xml:space="preserve">. V njem so bili mnogi napredni mladi ljudje, ki so se želeli organizirano upreti nastajajočemu nacifašizmu. </w:t>
      </w:r>
      <w:r w:rsidR="00001D31">
        <w:t>S somišljenikom se je lotil izdajanja glasila Borbeni delavec</w:t>
      </w:r>
      <w:r w:rsidR="003D55F6">
        <w:t>,</w:t>
      </w:r>
      <w:r w:rsidR="00001D31">
        <w:t xml:space="preserve"> v slovenskem in srbohrvaškem jeziku. Moral je biti zelo iznajdljiv, da ga policija ni izsledila. Njegovi stiki so bili številni, tudi s tigrovci in z vodilnimi italijanskimi komunisti, ki so pribežali v Pariz. V </w:t>
      </w:r>
      <w:r w:rsidR="00347F97">
        <w:t>tem času je opravil doktorat</w:t>
      </w:r>
      <w:r w:rsidR="00001D31">
        <w:t xml:space="preserve"> </w:t>
      </w:r>
      <w:r w:rsidR="00347F97">
        <w:t>in preživel mesec dni v najbolj zloglasnem pariškem zaporu. Policijsko preganjanje je bilo vse hujše</w:t>
      </w:r>
      <w:r w:rsidR="0062166F">
        <w:t>,</w:t>
      </w:r>
      <w:r w:rsidR="00347F97">
        <w:t xml:space="preserve"> zato se je moral umakniti na Dunaj, nato v Berlin in v Moskvo. </w:t>
      </w:r>
      <w:r w:rsidR="006A1C8D">
        <w:t xml:space="preserve">Le da to ni bilo nekakšno turistično popotovanje. Biografi ugotavljajo, da je šlo </w:t>
      </w:r>
      <w:r w:rsidR="009F3F68">
        <w:t>v času tega potovanja</w:t>
      </w:r>
      <w:r w:rsidR="009F3F68">
        <w:t xml:space="preserve"> </w:t>
      </w:r>
      <w:r w:rsidR="006A1C8D">
        <w:t xml:space="preserve">za »vratolomne dogodke«. </w:t>
      </w:r>
      <w:r w:rsidR="00347F97">
        <w:t xml:space="preserve">Tu </w:t>
      </w:r>
      <w:r w:rsidR="00D30271">
        <w:t>je doživel razočaranje izobraženca</w:t>
      </w:r>
      <w:r w:rsidR="00D94F7F">
        <w:t xml:space="preserve"> in humanista</w:t>
      </w:r>
      <w:r w:rsidR="00D30271">
        <w:t xml:space="preserve">, ki je verjel v ideale boljšega in pravičnega sveta. </w:t>
      </w:r>
      <w:r w:rsidR="00D94F7F">
        <w:t>Naslednja etapa je bila španska državljanska vojna, ki je bila izjemno pomembna za vsa napredno usmerjena gibanja. Šlo je za spopad militaristične na eni in demokratične, republikanske Španije na drugi strani. Kakor vselej je Bebler tudi tu izstopal po svojih organizacijskih sposobnostih</w:t>
      </w:r>
      <w:r w:rsidR="0062166F">
        <w:t xml:space="preserve"> in po priljubljenosti pri soborcih. Bil je dvakrat ranjen, končal v bolnici, po umiku v Francijo pa zopet v zaporu in prav tako ob vrnitvi v Slovenijo.  </w:t>
      </w:r>
    </w:p>
    <w:p w14:paraId="521AD5EF" w14:textId="4C2D791E" w:rsidR="0062166F" w:rsidRDefault="0062166F" w:rsidP="004E3C32">
      <w:r>
        <w:t>Nemškemu napadu na Jugoslavijo je sledila ustanovitev OF. Bebler je bil udeleženec ustanovnega sestanka, kjer so se že odločili, da se je treba upreti tudi z orožjem. Ker je imel vojaške izkušnje</w:t>
      </w:r>
      <w:r w:rsidR="009F3F68">
        <w:t>,</w:t>
      </w:r>
      <w:r>
        <w:t xml:space="preserve"> je </w:t>
      </w:r>
      <w:r w:rsidR="00BD4E41">
        <w:t>bil že pred tem vodja komisije za vojaške zadeve pri partijskem vodstvu. Po ustanovnem sestanku OF je na terenu z bodočimi partizanskimi komandanti organiziral ilegalno oboroženo mrežo. Pridobil je tudi zdravnike za jedro kasnejše zdravniške organizacije. Postal je pomočnik komandanta Vrhovneg</w:t>
      </w:r>
      <w:r w:rsidR="006A1C8D">
        <w:t>a poveljstva partizanskih čet. V</w:t>
      </w:r>
      <w:r w:rsidR="00BD4E41">
        <w:t xml:space="preserve"> tistem času je </w:t>
      </w:r>
      <w:r w:rsidR="006A1C8D">
        <w:t xml:space="preserve">ob mnogih poprejšnjih ilegalnih imenih </w:t>
      </w:r>
      <w:r w:rsidR="00BD4E41">
        <w:t>postal Primož. Dejaven je bil nenehno. Vzpostavljal je stike s hrvaškimi partizani, italijanskimi partizani, napisal partizanski zakon, ustanovil prve večje partizanske enote in krepil mrežo</w:t>
      </w:r>
      <w:r w:rsidR="00E861B6">
        <w:t xml:space="preserve"> OF na Primorskem. Na osvobojeni</w:t>
      </w:r>
      <w:r w:rsidR="009F3F68">
        <w:t>h</w:t>
      </w:r>
      <w:r w:rsidR="00E861B6">
        <w:t xml:space="preserve"> ozemljih Štajerske je</w:t>
      </w:r>
      <w:r w:rsidR="006A1C8D">
        <w:t xml:space="preserve"> med drugim</w:t>
      </w:r>
      <w:r w:rsidR="00E861B6">
        <w:t xml:space="preserve"> podpira</w:t>
      </w:r>
      <w:r w:rsidR="006A1C8D">
        <w:t>l</w:t>
      </w:r>
      <w:r w:rsidR="00E861B6">
        <w:t xml:space="preserve"> duhovnika Jožeta Lampreta, ko je ta začel opravljati maševanja in krstitve. Bil je tudi zagovornik stališča, da so člani KP </w:t>
      </w:r>
      <w:r w:rsidR="009D7CD3">
        <w:t xml:space="preserve">lahko </w:t>
      </w:r>
      <w:r w:rsidR="00E861B6">
        <w:t>tudi verniki.</w:t>
      </w:r>
    </w:p>
    <w:p w14:paraId="6A8E0B70" w14:textId="77777777" w:rsidR="005A047C" w:rsidRDefault="002476E1" w:rsidP="004E3C32">
      <w:r>
        <w:t xml:space="preserve">Po zmagi NOV </w:t>
      </w:r>
      <w:r w:rsidR="00E861B6">
        <w:t xml:space="preserve"> je </w:t>
      </w:r>
      <w:r>
        <w:t xml:space="preserve">postal </w:t>
      </w:r>
      <w:r w:rsidR="00E861B6">
        <w:t xml:space="preserve">član prve povojne slovenske vlade kot finančni minister, </w:t>
      </w:r>
      <w:r w:rsidR="009D7CD3">
        <w:t xml:space="preserve">nato </w:t>
      </w:r>
      <w:r w:rsidR="00E861B6">
        <w:t>pomočnik zunanjega ministra v Beogradu, udeležil se je mirovnih pogajanj z Italijo in drugih postopkov za določitev meje.</w:t>
      </w:r>
      <w:r w:rsidR="005A047C">
        <w:t xml:space="preserve"> Briljiral je kot stalni predstavnik Jugoslavije v OZN, še posebej po sporu s Sovjetsko zvezo. Zaradi svojih govorniških sposobnosti, ostroumnosti in odličnega znanja vseh jezikov, ki so se takrat uporabljala na sedežu OZN, je že pred tem postal zvezda svetovnega tiska in strah in trepet, </w:t>
      </w:r>
      <w:r w:rsidR="005A047C">
        <w:lastRenderedPageBreak/>
        <w:t>tedaj nam nenaklonjenih diplomatov. Njegova dejavnost je bila vsestranska, spomniti pa se ga moramo z veliko mero naklonjenosti, kot aktivnega in prepričanega varuha našega okolja.</w:t>
      </w:r>
    </w:p>
    <w:p w14:paraId="6659AAD1" w14:textId="49FCD6F5" w:rsidR="00F43AF2" w:rsidRDefault="005A047C" w:rsidP="004E3C32">
      <w:r>
        <w:t>O vsakem našem partizanu</w:t>
      </w:r>
      <w:r w:rsidR="00A23434">
        <w:t xml:space="preserve"> in uporniku proti zatiranju</w:t>
      </w:r>
      <w:r>
        <w:t xml:space="preserve"> bi lahko povedali</w:t>
      </w:r>
      <w:r w:rsidR="00A23434">
        <w:t xml:space="preserve"> svojo zgodbo. N</w:t>
      </w:r>
      <w:r>
        <w:t xml:space="preserve">e tako bleščečo, </w:t>
      </w:r>
      <w:r w:rsidR="00A23434">
        <w:t>a vsaka je vredna našega spomina in ponosa. Saj je bil vsak, pa najsi je pisal gesla po zidovih</w:t>
      </w:r>
      <w:r w:rsidR="00AA77E4">
        <w:t>,</w:t>
      </w:r>
      <w:r w:rsidR="00A23434">
        <w:t xml:space="preserve"> trosil letake</w:t>
      </w:r>
      <w:r w:rsidR="00AA77E4">
        <w:t xml:space="preserve"> ali metal granate</w:t>
      </w:r>
      <w:r w:rsidR="00A23434">
        <w:t>, predan svoji zemlji in svojim ljudem</w:t>
      </w:r>
      <w:r w:rsidR="009F3F68">
        <w:t xml:space="preserve"> – n</w:t>
      </w:r>
      <w:r w:rsidR="00A23434">
        <w:t>e glede na posledice, ki so bile takrat lahko smrtonosne. Skupen cilj vseh je bil svoboda</w:t>
      </w:r>
      <w:r w:rsidR="009D7CD3">
        <w:t>, svoboda</w:t>
      </w:r>
      <w:r w:rsidR="008E63C4">
        <w:t xml:space="preserve"> v svetu nesebičnosti in tovarištva</w:t>
      </w:r>
      <w:r w:rsidR="00A23434">
        <w:t>, simbolizirana v rdeči zvezdi.</w:t>
      </w:r>
      <w:r w:rsidR="008E63C4">
        <w:t xml:space="preserve"> Tako je pač bilo. </w:t>
      </w:r>
      <w:r w:rsidR="00AA77E4">
        <w:t xml:space="preserve">Svoboda pa ima več obrazov in ne pomeni samo osvoboditve izpod okupatorja. Govorimo o svobodi misli, a ta ni popolna, če je ne moreš izraziti. </w:t>
      </w:r>
      <w:r w:rsidR="003A4A10">
        <w:t xml:space="preserve">Svoboda misli je povezana tudi z izobrazbo, a ta svoboda je vse bolj odvisna od socialnega statusa. </w:t>
      </w:r>
      <w:r w:rsidR="00AA77E4">
        <w:t>Govorimo o svobodi veroizpovedi. A ta ostaja le v načelu, če verniki niso v enakopravnem položaju.</w:t>
      </w:r>
      <w:r w:rsidR="003A4A10">
        <w:t xml:space="preserve"> Govorimo o svobodi gibanja. A ne gre le za svobodo pri prehajanju državnih mej. Gre za možnost, da svobodno, to pomeni brez večjih omejitev opravljamo tiste aktivnosti, ki krepijo naše psihofizične sposobnosti in razbremenjujejo zdravstveno blagajno. </w:t>
      </w:r>
      <w:r w:rsidR="002476E1">
        <w:t xml:space="preserve">Svoboda je povezana z varnostjo. Moja in vsakogar svoboda je ne le omejena, ampak tudi ogrožena, če se tako rekoč pred našimi vrati zbirajo fašisti in slavijo osvajalno vojno, sosednja oblast pa odlikuje fašiste, ki so mučili in ubijali Hrvate, Slovence in Italijane. Naša oblast pa reagira v akademskem stilu in to šele potem, ko proti temu </w:t>
      </w:r>
      <w:r w:rsidR="009F3F68">
        <w:t xml:space="preserve">ravnanju </w:t>
      </w:r>
      <w:r w:rsidR="002476E1">
        <w:t xml:space="preserve">protestirajo slovenski in italijanski veterani in novinarji. </w:t>
      </w:r>
      <w:r w:rsidR="007C48A5">
        <w:t>Svoboda ni nič manj ogrožena</w:t>
      </w:r>
      <w:r w:rsidR="00C82288">
        <w:t>,</w:t>
      </w:r>
      <w:r w:rsidR="007C48A5">
        <w:t xml:space="preserve"> če ob mirnih protestih izzivajo incidente domači angažirani nasilneži, organi, ki varujejo državljane pa jim tega ne morejo ali ne smejo vnaprej preprečiti. Svobodo ogrožajo tudi vsakovrstni </w:t>
      </w:r>
      <w:r w:rsidR="00C82288">
        <w:t xml:space="preserve">posredni in neposredni pritiski na javne institucije, saj to na področju informiranja pomeni pot k samocenzuriranju, na drugih pa k privatizaciji ali pa, na primer v pravosodju, politizaciji področja. Posebej je potrebno reči, da </w:t>
      </w:r>
      <w:r w:rsidR="00186633">
        <w:t xml:space="preserve">so </w:t>
      </w:r>
      <w:r w:rsidR="00C82288">
        <w:t xml:space="preserve">za </w:t>
      </w:r>
      <w:r w:rsidR="00186633">
        <w:t xml:space="preserve">pogoje za </w:t>
      </w:r>
      <w:r w:rsidR="00C82288">
        <w:t xml:space="preserve">svobodno izražanje misli, prav tako za gibanje, bodisi po poteh v naravi, varno kolesarjenje, udejstvovanje v športu, </w:t>
      </w:r>
      <w:r w:rsidR="00186633">
        <w:t>razvijanje kreativnosti</w:t>
      </w:r>
      <w:r w:rsidR="00C82288">
        <w:t xml:space="preserve">, </w:t>
      </w:r>
      <w:r w:rsidR="00186633">
        <w:t xml:space="preserve">združevanje ljudi ipd., </w:t>
      </w:r>
      <w:r w:rsidR="00C82288">
        <w:t>odgovorne institucije, ki imajo možnost, da ustvarjajo pogoje za te a</w:t>
      </w:r>
      <w:r w:rsidR="00186633">
        <w:t xml:space="preserve">ktivnosti in da so še posebej odgovorne, da se te možnosti ne krčijo. Ljudje, ki jim danes posvečamo naš spomin so vredni, da se občutljivo obnašamo do vsega, kar utrjuje našo skupnost v skupnem zadovoljstvu, kajti to je bil njihov cilj. Samo ljudje, ki se med seboj združujejo </w:t>
      </w:r>
      <w:r w:rsidR="00F43AF2">
        <w:t>z dobrimi nameni, v kreativnem okolju, se lahko počutijo svobodne. Kot lahko zelo jasno vidimo, je marsikje, od največjih držav, pa do najmanjših skupnosti lahko vsemu temu ovira prevladujoči kapital, ponekod pa zgolj bolestno pestovanje lastne namišljene veličine.</w:t>
      </w:r>
    </w:p>
    <w:p w14:paraId="18FAF9AE" w14:textId="50D33015" w:rsidR="009D7CD3" w:rsidRDefault="009D7CD3" w:rsidP="004E3C32">
      <w:r>
        <w:t>Ta diskurz nas zlahka zapelje v vode dnevne politike. Taka, kot je že leta, je tako sprofanirana, da</w:t>
      </w:r>
      <w:r w:rsidR="00F80A8C">
        <w:t xml:space="preserve"> </w:t>
      </w:r>
      <w:r>
        <w:t>je postala zaskrbljujoča in žalitev za vse dobromisleče državljane Slovenije. A ker danes nismo na političnem mitingu, bi se tu ustavil. Saj bi z aktualno družbeno in politično problematiko</w:t>
      </w:r>
      <w:r w:rsidR="003D55F6">
        <w:t xml:space="preserve"> le oskrunil spomin na ljudi visoke etične in moralne drže.</w:t>
      </w:r>
    </w:p>
    <w:p w14:paraId="6F49554F" w14:textId="4F090104" w:rsidR="00BB6B4F" w:rsidRDefault="00F43AF2" w:rsidP="004E3C32">
      <w:r>
        <w:t>Ob 70</w:t>
      </w:r>
      <w:r w:rsidR="00F80A8C">
        <w:t>. ob</w:t>
      </w:r>
      <w:r>
        <w:t>letnici zmage so  v Furlaniji Julijski krajini postavili plakate z besedilom, ki naj bi aktualiziralo pomen osvoboditve. Natisnili so be</w:t>
      </w:r>
      <w:r w:rsidR="00BB6B4F">
        <w:t>sedila dveh znanih kantavtorjev. To sta Drago Mislej</w:t>
      </w:r>
      <w:r>
        <w:t xml:space="preserve"> in Gi</w:t>
      </w:r>
      <w:r w:rsidR="00BB6B4F">
        <w:t xml:space="preserve">orgio Gaber. </w:t>
      </w:r>
      <w:r w:rsidR="00DD2670">
        <w:t>Besedili</w:t>
      </w:r>
      <w:r w:rsidR="00BB6B4F">
        <w:t xml:space="preserve"> se glasita :</w:t>
      </w:r>
    </w:p>
    <w:p w14:paraId="6B5AB461" w14:textId="77777777" w:rsidR="00BB6B4F" w:rsidRDefault="00BB6B4F" w:rsidP="004E3C32">
      <w:r>
        <w:t>Svoboda je ptica, je večna resnica, daleč leti. Svoboda je v zraku, na vsakem koraku, v meni živi. Svoboda je moja, svoboda je tvoja, vsak jo ima. Svoboden je človek, ki svobode ne da.</w:t>
      </w:r>
    </w:p>
    <w:p w14:paraId="11C6D0AC" w14:textId="4E9FE90C" w:rsidR="00E861B6" w:rsidRPr="00F80A8C" w:rsidRDefault="00BB6B4F" w:rsidP="004E3C32">
      <w:pPr>
        <w:rPr>
          <w:lang w:val="it-IT"/>
        </w:rPr>
      </w:pPr>
      <w:r w:rsidRPr="00F80A8C">
        <w:rPr>
          <w:lang w:val="it-IT"/>
        </w:rPr>
        <w:t xml:space="preserve">La </w:t>
      </w:r>
      <w:r w:rsidR="00F80A8C" w:rsidRPr="00F80A8C">
        <w:rPr>
          <w:lang w:val="it-IT"/>
        </w:rPr>
        <w:t>libertà</w:t>
      </w:r>
      <w:r w:rsidRPr="00F80A8C">
        <w:rPr>
          <w:lang w:val="it-IT"/>
        </w:rPr>
        <w:t xml:space="preserve"> non </w:t>
      </w:r>
      <w:r w:rsidR="00F80A8C" w:rsidRPr="00F80A8C">
        <w:rPr>
          <w:lang w:val="it-IT"/>
        </w:rPr>
        <w:t>è</w:t>
      </w:r>
      <w:r w:rsidRPr="00F80A8C">
        <w:rPr>
          <w:lang w:val="it-IT"/>
        </w:rPr>
        <w:t xml:space="preserve"> star sopra un albero, non </w:t>
      </w:r>
      <w:r w:rsidR="00F80A8C" w:rsidRPr="00F80A8C">
        <w:rPr>
          <w:lang w:val="it-IT"/>
        </w:rPr>
        <w:t>è</w:t>
      </w:r>
      <w:r w:rsidRPr="00F80A8C">
        <w:rPr>
          <w:lang w:val="it-IT"/>
        </w:rPr>
        <w:t xml:space="preserve"> neanche avere </w:t>
      </w:r>
      <w:r w:rsidR="00F80A8C" w:rsidRPr="00F80A8C">
        <w:rPr>
          <w:lang w:val="it-IT"/>
        </w:rPr>
        <w:t>un’opinione</w:t>
      </w:r>
      <w:r w:rsidRPr="00F80A8C">
        <w:rPr>
          <w:lang w:val="it-IT"/>
        </w:rPr>
        <w:t xml:space="preserve">, la </w:t>
      </w:r>
      <w:r w:rsidR="00F80A8C" w:rsidRPr="00F80A8C">
        <w:rPr>
          <w:lang w:val="it-IT"/>
        </w:rPr>
        <w:t>libertà</w:t>
      </w:r>
      <w:r w:rsidRPr="00F80A8C">
        <w:rPr>
          <w:lang w:val="it-IT"/>
        </w:rPr>
        <w:t xml:space="preserve"> non </w:t>
      </w:r>
      <w:r w:rsidR="00F80A8C" w:rsidRPr="00F80A8C">
        <w:rPr>
          <w:lang w:val="it-IT"/>
        </w:rPr>
        <w:t>è</w:t>
      </w:r>
      <w:r w:rsidRPr="00F80A8C">
        <w:rPr>
          <w:lang w:val="it-IT"/>
        </w:rPr>
        <w:t xml:space="preserve"> </w:t>
      </w:r>
      <w:r w:rsidR="00F80A8C" w:rsidRPr="00F80A8C">
        <w:rPr>
          <w:lang w:val="it-IT"/>
        </w:rPr>
        <w:t>uno</w:t>
      </w:r>
      <w:r w:rsidRPr="00F80A8C">
        <w:rPr>
          <w:lang w:val="it-IT"/>
        </w:rPr>
        <w:t xml:space="preserve"> spazio libero, </w:t>
      </w:r>
      <w:r w:rsidR="00F80A8C" w:rsidRPr="00F80A8C">
        <w:rPr>
          <w:lang w:val="it-IT"/>
        </w:rPr>
        <w:t>libertà</w:t>
      </w:r>
      <w:r w:rsidRPr="00F80A8C">
        <w:rPr>
          <w:lang w:val="it-IT"/>
        </w:rPr>
        <w:t xml:space="preserve"> e </w:t>
      </w:r>
      <w:r w:rsidR="00F80A8C" w:rsidRPr="00F80A8C">
        <w:rPr>
          <w:lang w:val="it-IT"/>
        </w:rPr>
        <w:t>partecipazione</w:t>
      </w:r>
      <w:r w:rsidRPr="00F80A8C">
        <w:rPr>
          <w:lang w:val="it-IT"/>
        </w:rPr>
        <w:t>.</w:t>
      </w:r>
      <w:r w:rsidR="00F43AF2" w:rsidRPr="00F80A8C">
        <w:rPr>
          <w:lang w:val="it-IT"/>
        </w:rPr>
        <w:t xml:space="preserve">  </w:t>
      </w:r>
    </w:p>
    <w:p w14:paraId="13400B76" w14:textId="77777777" w:rsidR="00BB6B4F" w:rsidRDefault="00BB6B4F" w:rsidP="004E3C32">
      <w:r>
        <w:lastRenderedPageBreak/>
        <w:t>K temu pa nimam več kaj dodati. Spomnil bi le, da so med nami še nekateri sokrajani,</w:t>
      </w:r>
      <w:r w:rsidR="003D55F6">
        <w:t xml:space="preserve"> vetrani,</w:t>
      </w:r>
      <w:r>
        <w:t xml:space="preserve"> ki so prešli vojno obdobje. </w:t>
      </w:r>
    </w:p>
    <w:p w14:paraId="1B047175" w14:textId="77777777" w:rsidR="00DD2670" w:rsidRDefault="00DD2670" w:rsidP="004E3C32">
      <w:r>
        <w:t>Z vsem spoštovanjem namenjamo naš spomin vsem, ki so bili udeleženci najslavnejšega obdobja naše zgodovine, kajti oni so naša slava. Zatorej, slava jim!</w:t>
      </w:r>
    </w:p>
    <w:p w14:paraId="148142D7" w14:textId="77777777" w:rsidR="003D55F6" w:rsidRDefault="003D55F6" w:rsidP="004E3C32">
      <w:r>
        <w:t xml:space="preserve">                                                                                                </w:t>
      </w:r>
    </w:p>
    <w:p w14:paraId="3DEDE176" w14:textId="77777777" w:rsidR="003D55F6" w:rsidRDefault="003D55F6" w:rsidP="004E3C32">
      <w:r>
        <w:t xml:space="preserve">   JADRAN PIŠOT, član vodstva Združenja protifašistov, borcev za vrednote NOB Ankaran</w:t>
      </w:r>
    </w:p>
    <w:p w14:paraId="69EF3DE9" w14:textId="77777777" w:rsidR="002B052F" w:rsidRDefault="002B052F"/>
    <w:sectPr w:rsidR="002B052F" w:rsidSect="002A07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3"/>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125FF"/>
    <w:rsid w:val="00001D31"/>
    <w:rsid w:val="0002319B"/>
    <w:rsid w:val="00081D5E"/>
    <w:rsid w:val="000E7267"/>
    <w:rsid w:val="00127216"/>
    <w:rsid w:val="001303CB"/>
    <w:rsid w:val="001631FA"/>
    <w:rsid w:val="00185CF2"/>
    <w:rsid w:val="00186633"/>
    <w:rsid w:val="0019064C"/>
    <w:rsid w:val="00196BDB"/>
    <w:rsid w:val="001D7D56"/>
    <w:rsid w:val="001F1EB5"/>
    <w:rsid w:val="002476E1"/>
    <w:rsid w:val="00250F91"/>
    <w:rsid w:val="002A0778"/>
    <w:rsid w:val="002B052F"/>
    <w:rsid w:val="002D4500"/>
    <w:rsid w:val="00322420"/>
    <w:rsid w:val="00347F97"/>
    <w:rsid w:val="00387086"/>
    <w:rsid w:val="003A4A10"/>
    <w:rsid w:val="003D55F6"/>
    <w:rsid w:val="003F3240"/>
    <w:rsid w:val="00444144"/>
    <w:rsid w:val="004E3C32"/>
    <w:rsid w:val="0055161F"/>
    <w:rsid w:val="005A047C"/>
    <w:rsid w:val="005A22FF"/>
    <w:rsid w:val="005E01E9"/>
    <w:rsid w:val="006009C3"/>
    <w:rsid w:val="0062166F"/>
    <w:rsid w:val="006A1C8D"/>
    <w:rsid w:val="0075126C"/>
    <w:rsid w:val="007C20B2"/>
    <w:rsid w:val="007C48A5"/>
    <w:rsid w:val="00810675"/>
    <w:rsid w:val="008E63C4"/>
    <w:rsid w:val="009D7CD3"/>
    <w:rsid w:val="009F3F68"/>
    <w:rsid w:val="00A05146"/>
    <w:rsid w:val="00A23434"/>
    <w:rsid w:val="00AA77E4"/>
    <w:rsid w:val="00AB5526"/>
    <w:rsid w:val="00AF1BA7"/>
    <w:rsid w:val="00AF48D0"/>
    <w:rsid w:val="00B03A2F"/>
    <w:rsid w:val="00B60548"/>
    <w:rsid w:val="00BB6B4F"/>
    <w:rsid w:val="00BD4E41"/>
    <w:rsid w:val="00C125FF"/>
    <w:rsid w:val="00C82288"/>
    <w:rsid w:val="00CF27CC"/>
    <w:rsid w:val="00D30271"/>
    <w:rsid w:val="00D35047"/>
    <w:rsid w:val="00D94F7F"/>
    <w:rsid w:val="00DB6835"/>
    <w:rsid w:val="00DC355D"/>
    <w:rsid w:val="00DD2670"/>
    <w:rsid w:val="00DF74E2"/>
    <w:rsid w:val="00E861B6"/>
    <w:rsid w:val="00F43AF2"/>
    <w:rsid w:val="00F80A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E45B"/>
  <w15:docId w15:val="{0D02CDB2-7EFE-6149-A891-37F7FF7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TotalTime>
  <Pages>4</Pages>
  <Words>1717</Words>
  <Characters>9792</Characters>
  <Application>Microsoft Office Word</Application>
  <DocSecurity>0</DocSecurity>
  <Lines>81</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Evivin</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Živa Pišot</dc:creator>
  <cp:lastModifiedBy>Microsoft Office User</cp:lastModifiedBy>
  <cp:revision>7</cp:revision>
  <cp:lastPrinted>2021-10-20T21:34:00Z</cp:lastPrinted>
  <dcterms:created xsi:type="dcterms:W3CDTF">2021-10-20T09:00:00Z</dcterms:created>
  <dcterms:modified xsi:type="dcterms:W3CDTF">2021-10-22T16:23:00Z</dcterms:modified>
</cp:coreProperties>
</file>